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D28A8" w:rsidRPr="002D28A8" w:rsidRDefault="002D28A8" w:rsidP="002D28A8">
      <w:pPr>
        <w:jc w:val="center"/>
        <w:rPr>
          <w:b/>
          <w:sz w:val="40"/>
        </w:rPr>
      </w:pPr>
      <w:r w:rsidRPr="002D28A8">
        <w:rPr>
          <w:b/>
          <w:sz w:val="40"/>
        </w:rPr>
        <w:t>Dokumentation</w:t>
      </w:r>
    </w:p>
    <w:p w:rsidR="00424330" w:rsidRDefault="002D28A8" w:rsidP="002D28A8">
      <w:pPr>
        <w:jc w:val="center"/>
        <w:rPr>
          <w:b/>
          <w:sz w:val="40"/>
        </w:rPr>
      </w:pPr>
      <w:r w:rsidRPr="002D28A8">
        <w:rPr>
          <w:b/>
          <w:sz w:val="40"/>
        </w:rPr>
        <w:t>Rechnerarchitekturen</w:t>
      </w:r>
    </w:p>
    <w:p w:rsidR="002D28A8" w:rsidRDefault="002D28A8" w:rsidP="002D28A8">
      <w:pPr>
        <w:jc w:val="center"/>
        <w:rPr>
          <w:b/>
          <w:sz w:val="40"/>
        </w:rPr>
      </w:pPr>
    </w:p>
    <w:p w:rsidR="002D28A8" w:rsidRDefault="002D28A8" w:rsidP="002D28A8">
      <w:pPr>
        <w:jc w:val="center"/>
        <w:rPr>
          <w:b/>
          <w:sz w:val="40"/>
        </w:rPr>
      </w:pPr>
    </w:p>
    <w:p w:rsidR="00155392" w:rsidRDefault="00B57019" w:rsidP="002D28A8">
      <w:pPr>
        <w:jc w:val="center"/>
        <w:rPr>
          <w:b/>
          <w:sz w:val="40"/>
        </w:rPr>
      </w:pPr>
      <w:proofErr w:type="spellStart"/>
      <w:r>
        <w:rPr>
          <w:b/>
          <w:sz w:val="40"/>
        </w:rPr>
        <w:t>To</w:t>
      </w:r>
      <w:proofErr w:type="spellEnd"/>
      <w:r>
        <w:rPr>
          <w:b/>
          <w:sz w:val="40"/>
        </w:rPr>
        <w:t xml:space="preserve"> do:</w:t>
      </w:r>
    </w:p>
    <w:p w:rsidR="00155392" w:rsidRPr="00155392" w:rsidRDefault="00155392" w:rsidP="002D28A8">
      <w:pPr>
        <w:jc w:val="center"/>
        <w:rPr>
          <w:sz w:val="24"/>
        </w:rPr>
      </w:pPr>
      <w:proofErr w:type="spellStart"/>
      <w:r w:rsidRPr="00155392">
        <w:rPr>
          <w:sz w:val="24"/>
        </w:rPr>
        <w:t>Gui</w:t>
      </w:r>
      <w:proofErr w:type="spellEnd"/>
      <w:r w:rsidRPr="00155392">
        <w:rPr>
          <w:sz w:val="24"/>
        </w:rPr>
        <w:t xml:space="preserve"> </w:t>
      </w:r>
      <w:proofErr w:type="spellStart"/>
      <w:r w:rsidRPr="00155392">
        <w:rPr>
          <w:sz w:val="24"/>
        </w:rPr>
        <w:t>sreenshott</w:t>
      </w:r>
      <w:proofErr w:type="spellEnd"/>
    </w:p>
    <w:p w:rsidR="00155392" w:rsidRDefault="00155392" w:rsidP="002D28A8">
      <w:pPr>
        <w:jc w:val="center"/>
        <w:rPr>
          <w:sz w:val="24"/>
        </w:rPr>
      </w:pPr>
      <w:r>
        <w:rPr>
          <w:sz w:val="24"/>
        </w:rPr>
        <w:t>Übersicht was Programm kann</w:t>
      </w:r>
    </w:p>
    <w:p w:rsidR="00155392" w:rsidRDefault="000C629E" w:rsidP="002D28A8">
      <w:pPr>
        <w:jc w:val="center"/>
        <w:rPr>
          <w:sz w:val="24"/>
        </w:rPr>
      </w:pPr>
      <w:r>
        <w:rPr>
          <w:sz w:val="24"/>
        </w:rPr>
        <w:t>K</w:t>
      </w:r>
      <w:r w:rsidR="00155392">
        <w:rPr>
          <w:sz w:val="24"/>
        </w:rPr>
        <w:t>lassendiagramm</w:t>
      </w:r>
      <w:r>
        <w:rPr>
          <w:sz w:val="24"/>
        </w:rPr>
        <w:t xml:space="preserve"> ok</w:t>
      </w:r>
    </w:p>
    <w:p w:rsidR="00155392" w:rsidRDefault="00155392" w:rsidP="002D28A8">
      <w:pPr>
        <w:jc w:val="center"/>
        <w:rPr>
          <w:sz w:val="24"/>
        </w:rPr>
      </w:pPr>
      <w:r>
        <w:rPr>
          <w:sz w:val="24"/>
        </w:rPr>
        <w:t>Struktur</w:t>
      </w:r>
    </w:p>
    <w:p w:rsidR="00155392" w:rsidRDefault="00155392" w:rsidP="002D28A8">
      <w:pPr>
        <w:jc w:val="center"/>
        <w:rPr>
          <w:sz w:val="24"/>
        </w:rPr>
      </w:pPr>
      <w:r>
        <w:rPr>
          <w:sz w:val="24"/>
        </w:rPr>
        <w:t>Einzelne befehle</w:t>
      </w:r>
    </w:p>
    <w:p w:rsidR="00155392" w:rsidRDefault="00155392" w:rsidP="002D28A8">
      <w:pPr>
        <w:jc w:val="center"/>
        <w:rPr>
          <w:sz w:val="24"/>
        </w:rPr>
      </w:pPr>
      <w:proofErr w:type="spellStart"/>
      <w:r>
        <w:rPr>
          <w:sz w:val="24"/>
        </w:rPr>
        <w:t>pAP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befehl</w:t>
      </w:r>
      <w:proofErr w:type="spellEnd"/>
    </w:p>
    <w:p w:rsidR="00155392" w:rsidRDefault="00155392" w:rsidP="002D28A8">
      <w:pPr>
        <w:jc w:val="center"/>
        <w:rPr>
          <w:sz w:val="24"/>
        </w:rPr>
      </w:pPr>
      <w:r>
        <w:rPr>
          <w:sz w:val="24"/>
        </w:rPr>
        <w:t xml:space="preserve">code </w:t>
      </w:r>
      <w:proofErr w:type="spellStart"/>
      <w:r>
        <w:rPr>
          <w:sz w:val="24"/>
        </w:rPr>
        <w:t>schnipsel</w:t>
      </w:r>
      <w:proofErr w:type="spellEnd"/>
    </w:p>
    <w:p w:rsidR="00155392" w:rsidRDefault="00155392" w:rsidP="002D28A8">
      <w:pPr>
        <w:jc w:val="center"/>
        <w:rPr>
          <w:sz w:val="24"/>
        </w:rPr>
      </w:pPr>
      <w:proofErr w:type="spellStart"/>
      <w:r>
        <w:rPr>
          <w:sz w:val="24"/>
        </w:rPr>
        <w:t>fazit</w:t>
      </w:r>
      <w:proofErr w:type="spellEnd"/>
    </w:p>
    <w:p w:rsidR="00155392" w:rsidRDefault="00155392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p w:rsidR="0003144F" w:rsidRDefault="0003144F" w:rsidP="002D28A8">
      <w:pPr>
        <w:jc w:val="center"/>
        <w:rPr>
          <w:sz w:val="24"/>
        </w:rPr>
      </w:pPr>
    </w:p>
    <w:sdt>
      <w:sdtPr>
        <w:rPr>
          <w:rFonts w:eastAsiaTheme="minorHAnsi" w:cstheme="minorBidi"/>
          <w:b w:val="0"/>
          <w:sz w:val="22"/>
          <w:szCs w:val="22"/>
          <w:lang w:eastAsia="en-US"/>
        </w:rPr>
        <w:id w:val="1156104304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B57019" w:rsidRDefault="00B57019">
          <w:pPr>
            <w:pStyle w:val="Inhaltsverzeichnisberschrift"/>
          </w:pPr>
          <w:r>
            <w:t>Inhaltsverzeichnis</w:t>
          </w:r>
          <w:bookmarkStart w:id="0" w:name="_GoBack"/>
          <w:bookmarkEnd w:id="0"/>
        </w:p>
        <w:p w:rsidR="00757266" w:rsidRDefault="00B57019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3513013" w:history="1">
            <w:r w:rsidR="00757266" w:rsidRPr="00EC207C">
              <w:rPr>
                <w:rStyle w:val="Hyperlink"/>
                <w:noProof/>
              </w:rPr>
              <w:t>2</w:t>
            </w:r>
            <w:r w:rsidR="00757266">
              <w:rPr>
                <w:rFonts w:eastAsiaTheme="minorEastAsia"/>
                <w:noProof/>
                <w:lang w:eastAsia="de-DE"/>
              </w:rPr>
              <w:tab/>
            </w:r>
            <w:r w:rsidR="00757266" w:rsidRPr="00EC207C">
              <w:rPr>
                <w:rStyle w:val="Hyperlink"/>
                <w:noProof/>
              </w:rPr>
              <w:t>Funktionen</w:t>
            </w:r>
            <w:r w:rsidR="00757266">
              <w:rPr>
                <w:noProof/>
                <w:webHidden/>
              </w:rPr>
              <w:tab/>
            </w:r>
            <w:r w:rsidR="00757266">
              <w:rPr>
                <w:noProof/>
                <w:webHidden/>
              </w:rPr>
              <w:fldChar w:fldCharType="begin"/>
            </w:r>
            <w:r w:rsidR="00757266">
              <w:rPr>
                <w:noProof/>
                <w:webHidden/>
              </w:rPr>
              <w:instrText xml:space="preserve"> PAGEREF _Toc533513013 \h </w:instrText>
            </w:r>
            <w:r w:rsidR="00757266">
              <w:rPr>
                <w:noProof/>
                <w:webHidden/>
              </w:rPr>
            </w:r>
            <w:r w:rsidR="00757266">
              <w:rPr>
                <w:noProof/>
                <w:webHidden/>
              </w:rPr>
              <w:fldChar w:fldCharType="separate"/>
            </w:r>
            <w:r w:rsidR="00757266">
              <w:rPr>
                <w:noProof/>
                <w:webHidden/>
              </w:rPr>
              <w:t>3</w:t>
            </w:r>
            <w:r w:rsidR="00757266">
              <w:rPr>
                <w:noProof/>
                <w:webHidden/>
              </w:rPr>
              <w:fldChar w:fldCharType="end"/>
            </w:r>
          </w:hyperlink>
        </w:p>
        <w:p w:rsidR="00757266" w:rsidRDefault="00757266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3513014" w:history="1">
            <w:r w:rsidRPr="00EC207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C207C">
              <w:rPr>
                <w:rStyle w:val="Hyperlink"/>
                <w:noProof/>
              </w:rPr>
              <w:t>Userinterface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_Toc533513014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266" w:rsidRDefault="00757266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3513015" w:history="1">
            <w:r w:rsidRPr="00EC207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C207C">
              <w:rPr>
                <w:rStyle w:val="Hyperlink"/>
                <w:noProof/>
              </w:rPr>
              <w:t>Programmdecoder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_Toc533513015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266" w:rsidRDefault="00757266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3513016" w:history="1">
            <w:r w:rsidRPr="00EC207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C207C">
              <w:rPr>
                <w:rStyle w:val="Hyperlink"/>
                <w:noProof/>
              </w:rPr>
              <w:t>Indirekte Adressierung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_Toc533513016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266" w:rsidRDefault="00757266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3513017" w:history="1">
            <w:r w:rsidRPr="00EC207C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C207C">
              <w:rPr>
                <w:rStyle w:val="Hyperlink"/>
                <w:noProof/>
              </w:rPr>
              <w:t>Klassendiagramm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_Toc533513017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266" w:rsidRDefault="00757266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3513018" w:history="1">
            <w:r w:rsidRPr="00EC207C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C207C">
              <w:rPr>
                <w:rStyle w:val="Hyperlink"/>
                <w:noProof/>
              </w:rPr>
              <w:t>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_Toc533513018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266" w:rsidRDefault="0075726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3513019" w:history="1">
            <w:r w:rsidRPr="00EC207C">
              <w:rPr>
                <w:rStyle w:val="Hyperlink"/>
                <w:noProof/>
              </w:rPr>
              <w:t>7.1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C207C">
              <w:rPr>
                <w:rStyle w:val="Hyperlink"/>
                <w:noProof/>
              </w:rPr>
              <w:t>Rechenbefehle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_Toc533513019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266" w:rsidRDefault="0075726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3513020" w:history="1">
            <w:r w:rsidRPr="00EC207C">
              <w:rPr>
                <w:rStyle w:val="Hyperlink"/>
                <w:noProof/>
              </w:rPr>
              <w:t>7.2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C207C">
              <w:rPr>
                <w:rStyle w:val="Hyperlink"/>
                <w:noProof/>
              </w:rPr>
              <w:t>Logische 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_Toc533513020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266" w:rsidRDefault="0075726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3513021" w:history="1">
            <w:r w:rsidRPr="00EC207C">
              <w:rPr>
                <w:rStyle w:val="Hyperlink"/>
                <w:noProof/>
              </w:rPr>
              <w:t>7.3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C207C">
              <w:rPr>
                <w:rStyle w:val="Hyperlink"/>
                <w:noProof/>
              </w:rPr>
              <w:t>Sprungbefehle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_Toc533513021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266" w:rsidRDefault="00757266">
          <w:pPr>
            <w:pStyle w:val="Verzeichnis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3513022" w:history="1">
            <w:r w:rsidRPr="00EC207C">
              <w:rPr>
                <w:rStyle w:val="Hyperlink"/>
                <w:noProof/>
              </w:rPr>
              <w:t>7.4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C207C">
              <w:rPr>
                <w:rStyle w:val="Hyperlink"/>
                <w:noProof/>
                <w:shd w:val="clear" w:color="auto" w:fill="D4D4D4"/>
              </w:rPr>
              <w:t>Bitbefehle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_Toc533513022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57266" w:rsidRDefault="00757266">
          <w:pPr>
            <w:pStyle w:val="Verzeichnis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de-DE"/>
            </w:rPr>
          </w:pPr>
          <w:hyperlink w:anchor="_Toc533513023" w:history="1">
            <w:r w:rsidRPr="00EC207C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de-DE"/>
              </w:rPr>
              <w:tab/>
            </w:r>
            <w:r w:rsidRPr="00EC207C">
              <w:rPr>
                <w:rStyle w:val="Hyperlink"/>
                <w:noProof/>
              </w:rPr>
              <w:t>Fazit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_Toc533513023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57019" w:rsidRDefault="00B57019">
          <w:r>
            <w:rPr>
              <w:b/>
              <w:bCs/>
            </w:rPr>
            <w:fldChar w:fldCharType="end"/>
          </w:r>
        </w:p>
      </w:sdtContent>
    </w:sdt>
    <w:p w:rsidR="0003144F" w:rsidRDefault="00B57019" w:rsidP="00314716">
      <w:pPr>
        <w:pStyle w:val="berschrift2"/>
      </w:pPr>
      <w:r>
        <w:br w:type="page"/>
      </w:r>
    </w:p>
    <w:p w:rsidR="00314716" w:rsidRPr="00314716" w:rsidRDefault="00314716" w:rsidP="00314716">
      <w:pPr>
        <w:pStyle w:val="berschrift1"/>
      </w:pPr>
      <w:bookmarkStart w:id="1" w:name="_Toc533513013"/>
      <w:r>
        <w:lastRenderedPageBreak/>
        <w:t>Funktionen</w:t>
      </w:r>
      <w:bookmarkEnd w:id="1"/>
    </w:p>
    <w:p w:rsidR="00314716" w:rsidRDefault="00314716" w:rsidP="00314716">
      <w:pPr>
        <w:pStyle w:val="berschrift1"/>
      </w:pPr>
      <w:bookmarkStart w:id="2" w:name="_Toc533513014"/>
      <w:r>
        <w:t>Userinterface</w:t>
      </w:r>
      <w:bookmarkEnd w:id="2"/>
    </w:p>
    <w:p w:rsidR="00401EFC" w:rsidRDefault="00401EFC" w:rsidP="00401EFC"/>
    <w:p w:rsidR="00401EFC" w:rsidRDefault="00564EFA" w:rsidP="00401EFC">
      <w:r>
        <w:rPr>
          <w:noProof/>
        </w:rPr>
        <w:drawing>
          <wp:inline distT="0" distB="0" distL="0" distR="0" wp14:anchorId="1CACC4EA" wp14:editId="6AEA36D5">
            <wp:extent cx="6257925" cy="4353340"/>
            <wp:effectExtent l="0" t="0" r="0" b="952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735" t="15611" r="74334" b="28993"/>
                    <a:stretch/>
                  </pic:blipFill>
                  <pic:spPr bwMode="auto">
                    <a:xfrm>
                      <a:off x="0" y="0"/>
                      <a:ext cx="6280700" cy="4369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1EFC" w:rsidRDefault="00401EFC" w:rsidP="00401EFC">
      <w:r>
        <w:t xml:space="preserve">//Bild GIU </w:t>
      </w:r>
      <w:proofErr w:type="gramStart"/>
      <w:r>
        <w:t>mit Pfeile</w:t>
      </w:r>
      <w:proofErr w:type="gramEnd"/>
    </w:p>
    <w:p w:rsidR="00401EFC" w:rsidRDefault="00401EFC" w:rsidP="00401EFC"/>
    <w:p w:rsidR="00401EFC" w:rsidRDefault="00401EFC" w:rsidP="00401EFC">
      <w:pPr>
        <w:pStyle w:val="Listenabsatz"/>
        <w:numPr>
          <w:ilvl w:val="0"/>
          <w:numId w:val="2"/>
        </w:numPr>
      </w:pPr>
      <w:proofErr w:type="spellStart"/>
      <w:r>
        <w:t>Step</w:t>
      </w:r>
      <w:proofErr w:type="spellEnd"/>
      <w:r>
        <w:t xml:space="preserve"> Button:</w:t>
      </w:r>
      <w:r>
        <w:tab/>
        <w:t>Führt den nächsten Befehl aus</w:t>
      </w:r>
    </w:p>
    <w:p w:rsidR="00401EFC" w:rsidRDefault="00401EFC" w:rsidP="00401EFC">
      <w:pPr>
        <w:pStyle w:val="Listenabsatz"/>
        <w:numPr>
          <w:ilvl w:val="0"/>
          <w:numId w:val="2"/>
        </w:numPr>
      </w:pPr>
      <w:r>
        <w:t>Start Button.</w:t>
      </w:r>
      <w:r>
        <w:tab/>
      </w:r>
    </w:p>
    <w:p w:rsidR="00401EFC" w:rsidRDefault="00401EFC" w:rsidP="00401EFC">
      <w:pPr>
        <w:pStyle w:val="Listenabsatz"/>
        <w:numPr>
          <w:ilvl w:val="0"/>
          <w:numId w:val="2"/>
        </w:numPr>
      </w:pPr>
      <w:proofErr w:type="spellStart"/>
      <w:r>
        <w:t>Stop</w:t>
      </w:r>
      <w:proofErr w:type="spellEnd"/>
      <w:r>
        <w:t xml:space="preserve"> Button:</w:t>
      </w:r>
      <w:r>
        <w:tab/>
      </w:r>
    </w:p>
    <w:p w:rsidR="00401EFC" w:rsidRDefault="00401EFC" w:rsidP="00401EFC">
      <w:pPr>
        <w:pStyle w:val="Listenabsatz"/>
        <w:numPr>
          <w:ilvl w:val="0"/>
          <w:numId w:val="2"/>
        </w:numPr>
      </w:pPr>
      <w:proofErr w:type="spellStart"/>
      <w:r>
        <w:t>Reset</w:t>
      </w:r>
      <w:proofErr w:type="spellEnd"/>
      <w:r>
        <w:t xml:space="preserve"> Button:</w:t>
      </w:r>
      <w:r>
        <w:tab/>
      </w:r>
    </w:p>
    <w:p w:rsidR="00401EFC" w:rsidRDefault="00401EFC" w:rsidP="00401EFC">
      <w:pPr>
        <w:pStyle w:val="Listenabsatz"/>
        <w:numPr>
          <w:ilvl w:val="0"/>
          <w:numId w:val="2"/>
        </w:numPr>
      </w:pPr>
      <w:r>
        <w:t>File Menü:</w:t>
      </w:r>
      <w:r>
        <w:tab/>
      </w:r>
    </w:p>
    <w:p w:rsidR="00401EFC" w:rsidRDefault="00401EFC" w:rsidP="00401EFC">
      <w:pPr>
        <w:pStyle w:val="Listenabsatz"/>
        <w:numPr>
          <w:ilvl w:val="0"/>
          <w:numId w:val="2"/>
        </w:numPr>
      </w:pPr>
      <w:r>
        <w:t>Speed Slider:</w:t>
      </w:r>
      <w:r>
        <w:tab/>
      </w:r>
    </w:p>
    <w:p w:rsidR="00401EFC" w:rsidRDefault="00401EFC" w:rsidP="00401EFC">
      <w:pPr>
        <w:pStyle w:val="Listenabsatz"/>
        <w:numPr>
          <w:ilvl w:val="0"/>
          <w:numId w:val="2"/>
        </w:numPr>
      </w:pPr>
      <w:r>
        <w:t>Register Tabelle:</w:t>
      </w:r>
      <w:r>
        <w:tab/>
      </w:r>
    </w:p>
    <w:p w:rsidR="00401EFC" w:rsidRDefault="00401EFC" w:rsidP="00401EFC">
      <w:pPr>
        <w:pStyle w:val="Listenabsatz"/>
        <w:numPr>
          <w:ilvl w:val="0"/>
          <w:numId w:val="2"/>
        </w:numPr>
      </w:pPr>
      <w:r>
        <w:t>Quellcode Tabelle:</w:t>
      </w:r>
      <w:r>
        <w:tab/>
      </w:r>
    </w:p>
    <w:p w:rsidR="00401EFC" w:rsidRDefault="00401EFC" w:rsidP="00401EFC">
      <w:pPr>
        <w:pStyle w:val="Listenabsatz"/>
        <w:numPr>
          <w:ilvl w:val="0"/>
          <w:numId w:val="2"/>
        </w:numPr>
      </w:pPr>
      <w:r>
        <w:t>W-Register:</w:t>
      </w:r>
      <w:r>
        <w:tab/>
      </w:r>
    </w:p>
    <w:p w:rsidR="00401EFC" w:rsidRDefault="00401EFC" w:rsidP="00401EFC">
      <w:pPr>
        <w:pStyle w:val="Listenabsatz"/>
        <w:numPr>
          <w:ilvl w:val="0"/>
          <w:numId w:val="2"/>
        </w:numPr>
      </w:pPr>
      <w:r>
        <w:t>Port A:</w:t>
      </w:r>
    </w:p>
    <w:p w:rsidR="00401EFC" w:rsidRPr="00401EFC" w:rsidRDefault="00401EFC" w:rsidP="00401EFC">
      <w:pPr>
        <w:pStyle w:val="Listenabsatz"/>
        <w:numPr>
          <w:ilvl w:val="0"/>
          <w:numId w:val="2"/>
        </w:numPr>
      </w:pPr>
      <w:r>
        <w:t>Port B:</w:t>
      </w:r>
    </w:p>
    <w:p w:rsidR="00314716" w:rsidRDefault="00314716" w:rsidP="00314716">
      <w:pPr>
        <w:pStyle w:val="berschrift1"/>
      </w:pPr>
      <w:bookmarkStart w:id="3" w:name="_Toc533513015"/>
      <w:r>
        <w:lastRenderedPageBreak/>
        <w:t>Programmdecoder</w:t>
      </w:r>
      <w:bookmarkEnd w:id="3"/>
    </w:p>
    <w:p w:rsidR="00A120D1" w:rsidRPr="00A120D1" w:rsidRDefault="0004207F" w:rsidP="00A120D1">
      <w:pPr>
        <w:pStyle w:val="berschrift1"/>
      </w:pPr>
      <w:bookmarkStart w:id="4" w:name="_Toc533513016"/>
      <w:r>
        <w:t>Indirekte Adressierung</w:t>
      </w:r>
      <w:bookmarkEnd w:id="4"/>
    </w:p>
    <w:p w:rsidR="00314716" w:rsidRDefault="00314716">
      <w:pPr>
        <w:jc w:val="left"/>
        <w:rPr>
          <w:rFonts w:eastAsiaTheme="majorEastAsia" w:cstheme="majorBidi"/>
          <w:b/>
          <w:sz w:val="32"/>
          <w:szCs w:val="32"/>
        </w:rPr>
      </w:pPr>
      <w:r>
        <w:br w:type="page"/>
      </w:r>
    </w:p>
    <w:p w:rsidR="00B57019" w:rsidRDefault="00B57019" w:rsidP="00B57019">
      <w:pPr>
        <w:pStyle w:val="berschrift1"/>
      </w:pPr>
      <w:bookmarkStart w:id="5" w:name="_Toc533513017"/>
      <w:r>
        <w:lastRenderedPageBreak/>
        <w:t>Klassendiagramm</w:t>
      </w:r>
      <w:bookmarkEnd w:id="5"/>
    </w:p>
    <w:p w:rsidR="00B57019" w:rsidRDefault="00B57019" w:rsidP="00EB2637">
      <w:pPr>
        <w:jc w:val="center"/>
        <w:rPr>
          <w:sz w:val="24"/>
        </w:rPr>
      </w:pPr>
      <w:r>
        <w:rPr>
          <w:noProof/>
        </w:rPr>
        <w:drawing>
          <wp:inline distT="0" distB="0" distL="0" distR="0" wp14:anchorId="596CD47A" wp14:editId="3F202689">
            <wp:extent cx="8607621" cy="3504845"/>
            <wp:effectExtent l="0" t="1270" r="1905" b="190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682577" cy="353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637" w:rsidRDefault="00B57019" w:rsidP="00B57019">
      <w:pPr>
        <w:pStyle w:val="berschrift1"/>
      </w:pPr>
      <w:bookmarkStart w:id="6" w:name="_Toc533513018"/>
      <w:r>
        <w:lastRenderedPageBreak/>
        <w:t>Befehle</w:t>
      </w:r>
      <w:bookmarkEnd w:id="6"/>
    </w:p>
    <w:p w:rsidR="00B57019" w:rsidRDefault="00314716" w:rsidP="00B57019">
      <w:pPr>
        <w:pStyle w:val="berschrift2"/>
      </w:pPr>
      <w:bookmarkStart w:id="7" w:name="_Toc533513019"/>
      <w:r>
        <w:t>Rechenbefehle</w:t>
      </w:r>
      <w:bookmarkEnd w:id="7"/>
    </w:p>
    <w:p w:rsidR="0004207F" w:rsidRPr="0004207F" w:rsidRDefault="0004207F" w:rsidP="0004207F"/>
    <w:p w:rsidR="0004207F" w:rsidRDefault="0004207F" w:rsidP="0004207F">
      <w:r>
        <w:t xml:space="preserve">Am Beispiel </w:t>
      </w:r>
      <w:proofErr w:type="spellStart"/>
      <w:r>
        <w:t>addWF</w:t>
      </w:r>
      <w:proofErr w:type="spellEnd"/>
      <w:r>
        <w:t>:</w:t>
      </w:r>
    </w:p>
    <w:p w:rsidR="0004207F" w:rsidRPr="0004207F" w:rsidRDefault="0004207F" w:rsidP="0004207F">
      <w:r>
        <w:rPr>
          <w:noProof/>
        </w:rPr>
        <w:drawing>
          <wp:inline distT="0" distB="0" distL="0" distR="0" wp14:anchorId="52F4DA72" wp14:editId="6B686FB2">
            <wp:extent cx="5917639" cy="3547745"/>
            <wp:effectExtent l="0" t="0" r="6985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841" t="20941" r="80587" b="42060"/>
                    <a:stretch/>
                  </pic:blipFill>
                  <pic:spPr bwMode="auto">
                    <a:xfrm>
                      <a:off x="0" y="0"/>
                      <a:ext cx="5941830" cy="356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716" w:rsidRDefault="00314716" w:rsidP="00314716">
      <w:pPr>
        <w:pStyle w:val="berschrift2"/>
      </w:pPr>
      <w:bookmarkStart w:id="8" w:name="_Toc533513020"/>
      <w:r>
        <w:t>Logische Befehle</w:t>
      </w:r>
      <w:bookmarkEnd w:id="8"/>
    </w:p>
    <w:p w:rsidR="0004207F" w:rsidRDefault="0004207F" w:rsidP="0004207F"/>
    <w:p w:rsidR="0004207F" w:rsidRPr="0004207F" w:rsidRDefault="0004207F" w:rsidP="0004207F">
      <w:r>
        <w:t xml:space="preserve">Am Beispiel </w:t>
      </w:r>
      <w:proofErr w:type="spellStart"/>
      <w:r>
        <w:t>ioWf</w:t>
      </w:r>
      <w:proofErr w:type="spellEnd"/>
      <w:r>
        <w:t>:</w:t>
      </w:r>
    </w:p>
    <w:p w:rsidR="0004207F" w:rsidRPr="0004207F" w:rsidRDefault="0004207F" w:rsidP="0004207F">
      <w:r>
        <w:rPr>
          <w:noProof/>
        </w:rPr>
        <w:drawing>
          <wp:inline distT="0" distB="0" distL="0" distR="0" wp14:anchorId="6F20B892" wp14:editId="380FE789">
            <wp:extent cx="5810845" cy="216217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819" t="21713" r="82581" b="59238"/>
                    <a:stretch/>
                  </pic:blipFill>
                  <pic:spPr bwMode="auto">
                    <a:xfrm>
                      <a:off x="0" y="0"/>
                      <a:ext cx="5818013" cy="216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19" w:rsidRDefault="00314716" w:rsidP="00B57019">
      <w:pPr>
        <w:pStyle w:val="berschrift2"/>
      </w:pPr>
      <w:bookmarkStart w:id="9" w:name="_Toc533513021"/>
      <w:r>
        <w:t>Sprungbefehle</w:t>
      </w:r>
      <w:bookmarkEnd w:id="9"/>
      <w:r>
        <w:t xml:space="preserve"> </w:t>
      </w:r>
    </w:p>
    <w:p w:rsidR="00401EFC" w:rsidRPr="00401EFC" w:rsidRDefault="00401EFC" w:rsidP="00401EFC"/>
    <w:p w:rsidR="00401EFC" w:rsidRDefault="00401EFC" w:rsidP="00401EFC">
      <w:r>
        <w:t>Am Beispiel Call</w:t>
      </w:r>
    </w:p>
    <w:p w:rsidR="00401EFC" w:rsidRPr="00401EFC" w:rsidRDefault="00401EFC" w:rsidP="00401EFC">
      <w:r>
        <w:rPr>
          <w:noProof/>
        </w:rPr>
        <w:lastRenderedPageBreak/>
        <w:drawing>
          <wp:inline distT="0" distB="0" distL="0" distR="0" wp14:anchorId="1A1935DE" wp14:editId="11A1EB39">
            <wp:extent cx="5935980" cy="904875"/>
            <wp:effectExtent l="0" t="0" r="7620" b="952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64" t="35246" r="82468" b="56813"/>
                    <a:stretch/>
                  </pic:blipFill>
                  <pic:spPr bwMode="auto">
                    <a:xfrm>
                      <a:off x="0" y="0"/>
                      <a:ext cx="5954349" cy="90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019" w:rsidRDefault="00314716" w:rsidP="00B57019">
      <w:pPr>
        <w:pStyle w:val="berschrift2"/>
        <w:rPr>
          <w:shd w:val="clear" w:color="auto" w:fill="D4D4D4"/>
        </w:rPr>
      </w:pPr>
      <w:bookmarkStart w:id="10" w:name="_Toc533513022"/>
      <w:r w:rsidRPr="0004207F">
        <w:rPr>
          <w:shd w:val="clear" w:color="auto" w:fill="D4D4D4"/>
        </w:rPr>
        <w:t>Bitbefehle</w:t>
      </w:r>
      <w:bookmarkEnd w:id="10"/>
    </w:p>
    <w:p w:rsidR="00401EFC" w:rsidRPr="00401EFC" w:rsidRDefault="00401EFC" w:rsidP="00401EFC"/>
    <w:p w:rsidR="00401EFC" w:rsidRPr="00401EFC" w:rsidRDefault="00401EFC" w:rsidP="00401EFC">
      <w:r>
        <w:t xml:space="preserve">Am Beispiel </w:t>
      </w:r>
      <w:proofErr w:type="spellStart"/>
      <w:r>
        <w:t>btFSC</w:t>
      </w:r>
      <w:proofErr w:type="spellEnd"/>
    </w:p>
    <w:p w:rsidR="0004207F" w:rsidRPr="0004207F" w:rsidRDefault="0004207F" w:rsidP="0004207F">
      <w:r>
        <w:rPr>
          <w:noProof/>
        </w:rPr>
        <w:drawing>
          <wp:inline distT="0" distB="0" distL="0" distR="0" wp14:anchorId="21F9913A" wp14:editId="6D4CED65">
            <wp:extent cx="5372501" cy="129540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820" t="26911" r="83528" b="61963"/>
                    <a:stretch/>
                  </pic:blipFill>
                  <pic:spPr bwMode="auto">
                    <a:xfrm>
                      <a:off x="0" y="0"/>
                      <a:ext cx="5381866" cy="129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716" w:rsidRDefault="00314716" w:rsidP="00314716"/>
    <w:p w:rsidR="00314716" w:rsidRDefault="00314716">
      <w:pPr>
        <w:jc w:val="left"/>
      </w:pPr>
      <w:r>
        <w:br w:type="page"/>
      </w:r>
    </w:p>
    <w:p w:rsidR="00314716" w:rsidRPr="00314716" w:rsidRDefault="00314716" w:rsidP="00314716">
      <w:pPr>
        <w:pStyle w:val="berschrift1"/>
      </w:pPr>
      <w:bookmarkStart w:id="11" w:name="_Toc533513023"/>
      <w:r>
        <w:lastRenderedPageBreak/>
        <w:t>Fazit</w:t>
      </w:r>
      <w:bookmarkEnd w:id="11"/>
    </w:p>
    <w:sectPr w:rsidR="00314716" w:rsidRPr="00314716">
      <w:footerReference w:type="default" r:id="rId14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22085" w:rsidRDefault="00122085" w:rsidP="00B57019">
      <w:pPr>
        <w:spacing w:after="0" w:line="240" w:lineRule="auto"/>
      </w:pPr>
      <w:r>
        <w:separator/>
      </w:r>
    </w:p>
  </w:endnote>
  <w:endnote w:type="continuationSeparator" w:id="0">
    <w:p w:rsidR="00122085" w:rsidRDefault="00122085" w:rsidP="00B570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54959367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B57019" w:rsidRDefault="00B57019">
            <w:pPr>
              <w:pStyle w:val="Fuzeile"/>
              <w:jc w:val="right"/>
            </w:pPr>
            <w:r>
              <w:t xml:space="preserve">Seite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von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57019" w:rsidRDefault="00B57019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22085" w:rsidRDefault="00122085" w:rsidP="00B57019">
      <w:pPr>
        <w:spacing w:after="0" w:line="240" w:lineRule="auto"/>
      </w:pPr>
      <w:r>
        <w:separator/>
      </w:r>
    </w:p>
  </w:footnote>
  <w:footnote w:type="continuationSeparator" w:id="0">
    <w:p w:rsidR="00122085" w:rsidRDefault="00122085" w:rsidP="00B570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977346"/>
    <w:multiLevelType w:val="hybridMultilevel"/>
    <w:tmpl w:val="4FEC8F8C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D235B8"/>
    <w:multiLevelType w:val="multilevel"/>
    <w:tmpl w:val="04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28A8"/>
    <w:rsid w:val="0003144F"/>
    <w:rsid w:val="0004207F"/>
    <w:rsid w:val="000C629E"/>
    <w:rsid w:val="00122085"/>
    <w:rsid w:val="00155392"/>
    <w:rsid w:val="002D28A8"/>
    <w:rsid w:val="00314716"/>
    <w:rsid w:val="00401EFC"/>
    <w:rsid w:val="00424330"/>
    <w:rsid w:val="00564EFA"/>
    <w:rsid w:val="00757266"/>
    <w:rsid w:val="008C1B0F"/>
    <w:rsid w:val="00A120D1"/>
    <w:rsid w:val="00B57019"/>
    <w:rsid w:val="00D96172"/>
    <w:rsid w:val="00EB2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BC3A9D"/>
  <w15:chartTrackingRefBased/>
  <w15:docId w15:val="{40420C28-0196-47C9-928C-01E227491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B57019"/>
    <w:pPr>
      <w:jc w:val="both"/>
    </w:pPr>
  </w:style>
  <w:style w:type="paragraph" w:styleId="berschrift1">
    <w:name w:val="heading 1"/>
    <w:basedOn w:val="Standard"/>
    <w:next w:val="Standard"/>
    <w:link w:val="berschrift1Zchn"/>
    <w:uiPriority w:val="9"/>
    <w:qFormat/>
    <w:rsid w:val="00B57019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b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B57019"/>
    <w:pPr>
      <w:keepNext/>
      <w:keepLines/>
      <w:numPr>
        <w:ilvl w:val="1"/>
        <w:numId w:val="1"/>
      </w:numPr>
      <w:spacing w:before="40" w:after="0"/>
      <w:jc w:val="left"/>
      <w:outlineLvl w:val="1"/>
    </w:pPr>
    <w:rPr>
      <w:rFonts w:eastAsiaTheme="majorEastAsia" w:cstheme="majorBidi"/>
      <w:b/>
      <w:sz w:val="26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B57019"/>
    <w:pPr>
      <w:keepNext/>
      <w:keepLines/>
      <w:numPr>
        <w:ilvl w:val="2"/>
        <w:numId w:val="1"/>
      </w:numPr>
      <w:spacing w:before="40" w:after="0"/>
      <w:jc w:val="left"/>
      <w:outlineLvl w:val="2"/>
    </w:pPr>
    <w:rPr>
      <w:rFonts w:eastAsiaTheme="majorEastAsia" w:cstheme="majorBidi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314716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314716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314716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314716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314716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314716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B57019"/>
    <w:rPr>
      <w:rFonts w:eastAsiaTheme="majorEastAsia" w:cstheme="majorBidi"/>
      <w:b/>
      <w:sz w:val="32"/>
      <w:szCs w:val="32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B57019"/>
    <w:pPr>
      <w:numPr>
        <w:numId w:val="0"/>
      </w:numPr>
      <w:outlineLvl w:val="9"/>
    </w:pPr>
    <w:rPr>
      <w:lang w:eastAsia="de-DE"/>
    </w:rPr>
  </w:style>
  <w:style w:type="paragraph" w:styleId="Verzeichnis1">
    <w:name w:val="toc 1"/>
    <w:basedOn w:val="Standard"/>
    <w:next w:val="Standard"/>
    <w:autoRedefine/>
    <w:uiPriority w:val="39"/>
    <w:unhideWhenUsed/>
    <w:rsid w:val="00B57019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B57019"/>
    <w:rPr>
      <w:color w:val="0563C1" w:themeColor="hyperlink"/>
      <w:u w:val="single"/>
    </w:rPr>
  </w:style>
  <w:style w:type="paragraph" w:styleId="KeinLeerraum">
    <w:name w:val="No Spacing"/>
    <w:uiPriority w:val="1"/>
    <w:qFormat/>
    <w:rsid w:val="00B57019"/>
    <w:pPr>
      <w:spacing w:after="0" w:line="240" w:lineRule="auto"/>
      <w:jc w:val="both"/>
    </w:pPr>
  </w:style>
  <w:style w:type="character" w:customStyle="1" w:styleId="berschrift2Zchn">
    <w:name w:val="Überschrift 2 Zchn"/>
    <w:basedOn w:val="Absatz-Standardschriftart"/>
    <w:link w:val="berschrift2"/>
    <w:uiPriority w:val="9"/>
    <w:rsid w:val="00B57019"/>
    <w:rPr>
      <w:rFonts w:eastAsiaTheme="majorEastAsia" w:cstheme="majorBidi"/>
      <w:b/>
      <w:sz w:val="26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B57019"/>
    <w:rPr>
      <w:rFonts w:eastAsiaTheme="majorEastAsia" w:cstheme="majorBidi"/>
      <w:sz w:val="24"/>
      <w:szCs w:val="24"/>
    </w:rPr>
  </w:style>
  <w:style w:type="paragraph" w:styleId="Kopfzeile">
    <w:name w:val="header"/>
    <w:basedOn w:val="Standard"/>
    <w:link w:val="KopfzeileZchn"/>
    <w:uiPriority w:val="99"/>
    <w:unhideWhenUsed/>
    <w:rsid w:val="00B5701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B57019"/>
  </w:style>
  <w:style w:type="paragraph" w:styleId="Fuzeile">
    <w:name w:val="footer"/>
    <w:basedOn w:val="Standard"/>
    <w:link w:val="FuzeileZchn"/>
    <w:uiPriority w:val="99"/>
    <w:unhideWhenUsed/>
    <w:rsid w:val="00B5701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B57019"/>
  </w:style>
  <w:style w:type="paragraph" w:styleId="Verzeichnis2">
    <w:name w:val="toc 2"/>
    <w:basedOn w:val="Standard"/>
    <w:next w:val="Standard"/>
    <w:autoRedefine/>
    <w:uiPriority w:val="39"/>
    <w:unhideWhenUsed/>
    <w:rsid w:val="00314716"/>
    <w:pPr>
      <w:spacing w:after="100"/>
      <w:ind w:left="220"/>
    </w:p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31471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314716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314716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314716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31471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31471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enabsatz">
    <w:name w:val="List Paragraph"/>
    <w:basedOn w:val="Standard"/>
    <w:uiPriority w:val="34"/>
    <w:qFormat/>
    <w:rsid w:val="00401EF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643EC-5FC6-426E-9AFA-42C2FFF646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217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Niklas Studer</dc:creator>
  <cp:keywords/>
  <dc:description/>
  <cp:lastModifiedBy>Niklas Studer</cp:lastModifiedBy>
  <cp:revision>6</cp:revision>
  <dcterms:created xsi:type="dcterms:W3CDTF">2018-12-25T13:08:00Z</dcterms:created>
  <dcterms:modified xsi:type="dcterms:W3CDTF">2018-12-25T13:54:00Z</dcterms:modified>
</cp:coreProperties>
</file>